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7594" w14:textId="6ACAA198" w:rsidR="006A213D" w:rsidRPr="00E51960" w:rsidRDefault="006A213D" w:rsidP="00E51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5196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E51960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14:paraId="644FD745" w14:textId="51E7A0EA" w:rsidR="00E51960" w:rsidRPr="00E51960" w:rsidRDefault="00E51960" w:rsidP="00E51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51960">
        <w:rPr>
          <w:rFonts w:ascii="Times New Roman" w:hAnsi="Times New Roman" w:cs="Times New Roman"/>
          <w:sz w:val="24"/>
          <w:szCs w:val="24"/>
          <w:lang w:val="ru-RU"/>
        </w:rPr>
        <w:t>к Публичному договору СККО</w:t>
      </w:r>
    </w:p>
    <w:p w14:paraId="6B5279D7" w14:textId="77777777" w:rsidR="006A213D" w:rsidRDefault="006A213D" w:rsidP="006A213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14:paraId="3B8D268E" w14:textId="77777777" w:rsidR="006A213D" w:rsidRPr="006A213D" w:rsidRDefault="006A213D" w:rsidP="006A21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13D">
        <w:rPr>
          <w:rFonts w:ascii="Times New Roman" w:hAnsi="Times New Roman" w:cs="Times New Roman"/>
          <w:b/>
          <w:sz w:val="28"/>
          <w:szCs w:val="28"/>
          <w:lang w:val="ru-RU"/>
        </w:rPr>
        <w:t>Порядок снаряжения средства контроля оператора технологическим сертификатом открытого ключа</w:t>
      </w:r>
    </w:p>
    <w:p w14:paraId="310CE071" w14:textId="77777777" w:rsidR="006A213D" w:rsidRPr="006A213D" w:rsidRDefault="006A213D" w:rsidP="006A21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регистрации программной кассы в СККО проводится снаряжение СКО технологическим сертификатом открытых ключей Предприятия, которое осуществляют специалисты отделов технической поддержки СККО Предприятия в </w:t>
      </w:r>
      <w:proofErr w:type="spellStart"/>
      <w:r w:rsidRPr="006A213D">
        <w:rPr>
          <w:rFonts w:ascii="Times New Roman" w:hAnsi="Times New Roman" w:cs="Times New Roman"/>
          <w:sz w:val="28"/>
          <w:szCs w:val="28"/>
          <w:lang w:val="ru-RU"/>
        </w:rPr>
        <w:t>г.Минске</w:t>
      </w:r>
      <w:proofErr w:type="spellEnd"/>
      <w:r w:rsidRPr="006A213D">
        <w:rPr>
          <w:rFonts w:ascii="Times New Roman" w:hAnsi="Times New Roman" w:cs="Times New Roman"/>
          <w:sz w:val="28"/>
          <w:szCs w:val="28"/>
          <w:lang w:val="ru-RU"/>
        </w:rPr>
        <w:t>, областных и районных центрах Республики Беларусь: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3D1C2A" w:rsidRPr="00B16770" w14:paraId="68B4C1B5" w14:textId="77777777" w:rsidTr="003D1C2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453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 Минск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0363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Скорины, 8, кабинет 331, 3-й этаж</w:t>
            </w:r>
          </w:p>
        </w:tc>
      </w:tr>
      <w:tr w:rsidR="003D1C2A" w:rsidRPr="00B16770" w14:paraId="408ABFE9" w14:textId="77777777" w:rsidTr="003D1C2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274C" w14:textId="77777777" w:rsidR="003D1C2A" w:rsidRPr="003D1C2A" w:rsidRDefault="003D1C2A" w:rsidP="003D1C2A">
            <w:pPr>
              <w:ind w:firstLine="34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Борисов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9A0E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1-го Июля, 6, кабинет 306</w:t>
            </w:r>
          </w:p>
        </w:tc>
      </w:tr>
      <w:tr w:rsidR="003D1C2A" w:rsidRPr="00B16770" w14:paraId="09D11811" w14:textId="77777777" w:rsidTr="003D1C2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29A9" w14:textId="77777777" w:rsidR="003D1C2A" w:rsidRPr="003D1C2A" w:rsidRDefault="003D1C2A" w:rsidP="003D1C2A">
            <w:pPr>
              <w:ind w:firstLine="34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Слуцк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DF8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Ленина, 292, кабинет 211</w:t>
            </w:r>
          </w:p>
        </w:tc>
      </w:tr>
      <w:tr w:rsidR="003D1C2A" w:rsidRPr="00B16770" w14:paraId="1C7A2717" w14:textId="77777777" w:rsidTr="003D1C2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6E7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 Брест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4A2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Московская, 275А, кабинет 304</w:t>
            </w:r>
          </w:p>
        </w:tc>
      </w:tr>
      <w:tr w:rsidR="003D1C2A" w:rsidRPr="00B16770" w14:paraId="44A7418C" w14:textId="77777777" w:rsidTr="003D1C2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7D6" w14:textId="77777777" w:rsidR="003D1C2A" w:rsidRPr="003D1C2A" w:rsidRDefault="003D1C2A" w:rsidP="003D1C2A">
            <w:pPr>
              <w:ind w:firstLine="34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4558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Пионерская, 87/2, кабинет 54</w:t>
            </w:r>
          </w:p>
        </w:tc>
      </w:tr>
      <w:tr w:rsidR="003D1C2A" w:rsidRPr="00B16770" w14:paraId="301D727A" w14:textId="77777777" w:rsidTr="003D1C2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6602" w14:textId="77777777" w:rsidR="003D1C2A" w:rsidRPr="003D1C2A" w:rsidRDefault="003D1C2A" w:rsidP="003D1C2A">
            <w:pPr>
              <w:ind w:firstLine="34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Пинск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5DF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Иркутско</w:t>
            </w:r>
            <w:proofErr w:type="spellEnd"/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-Пинской Дивизии, 36, кабинет 411</w:t>
            </w:r>
          </w:p>
        </w:tc>
      </w:tr>
      <w:tr w:rsidR="003D1C2A" w:rsidRPr="00B16770" w14:paraId="185FE664" w14:textId="77777777" w:rsidTr="003D1C2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C76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 Витебск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E946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пр. Строителей,11А, кабинеты 402 и 404</w:t>
            </w:r>
          </w:p>
        </w:tc>
      </w:tr>
      <w:tr w:rsidR="003D1C2A" w:rsidRPr="00B16770" w14:paraId="32F695BE" w14:textId="77777777" w:rsidTr="003D1C2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5A81" w14:textId="77777777" w:rsidR="003D1C2A" w:rsidRPr="003D1C2A" w:rsidRDefault="003D1C2A" w:rsidP="003D1C2A">
            <w:pPr>
              <w:ind w:firstLine="2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Полоцк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7FA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пр. Скорины, 13, кабинет 224</w:t>
            </w:r>
          </w:p>
        </w:tc>
      </w:tr>
      <w:tr w:rsidR="003D1C2A" w:rsidRPr="00B16770" w14:paraId="32588DE2" w14:textId="77777777" w:rsidTr="003D1C2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E49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 Гомель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DC34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Советская, 24А, кабинет 2-2, 2-й этаж</w:t>
            </w:r>
          </w:p>
        </w:tc>
      </w:tr>
      <w:tr w:rsidR="003D1C2A" w:rsidRPr="00B16770" w14:paraId="13C73F8D" w14:textId="77777777" w:rsidTr="003D1C2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C86" w14:textId="77777777" w:rsidR="003D1C2A" w:rsidRPr="003D1C2A" w:rsidRDefault="003D1C2A" w:rsidP="003D1C2A">
            <w:pPr>
              <w:ind w:firstLine="2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Жлобин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86DB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Урицкого, 84, кабинет 1-9</w:t>
            </w:r>
          </w:p>
        </w:tc>
      </w:tr>
      <w:tr w:rsidR="003D1C2A" w:rsidRPr="00B16770" w14:paraId="7C2394A2" w14:textId="77777777" w:rsidTr="003D1C2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BC58" w14:textId="77777777" w:rsidR="003D1C2A" w:rsidRPr="003D1C2A" w:rsidRDefault="003D1C2A" w:rsidP="003D1C2A">
            <w:pPr>
              <w:ind w:firstLine="2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Мозырь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7AF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Я. Коласа, 1, кабинет 106</w:t>
            </w:r>
          </w:p>
        </w:tc>
      </w:tr>
      <w:tr w:rsidR="003D1C2A" w:rsidRPr="00B16770" w14:paraId="6DFA6DBC" w14:textId="77777777" w:rsidTr="003D1C2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6AA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 Гродно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75DD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Академическая 17, кабинет 8, 2-й этаж</w:t>
            </w:r>
          </w:p>
        </w:tc>
      </w:tr>
      <w:tr w:rsidR="003D1C2A" w:rsidRPr="00B16770" w14:paraId="0AC8BA26" w14:textId="77777777" w:rsidTr="003D1C2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A5F4" w14:textId="77777777" w:rsidR="003D1C2A" w:rsidRPr="003D1C2A" w:rsidRDefault="003D1C2A" w:rsidP="003D1C2A">
            <w:pPr>
              <w:ind w:firstLine="2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Лида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67C5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2-я Куйбышева, 7а, кабинет 5</w:t>
            </w:r>
          </w:p>
        </w:tc>
      </w:tr>
      <w:tr w:rsidR="003D1C2A" w:rsidRPr="00B16770" w14:paraId="524273A1" w14:textId="77777777" w:rsidTr="003D1C2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584" w14:textId="77777777" w:rsidR="003D1C2A" w:rsidRPr="003D1C2A" w:rsidRDefault="003D1C2A" w:rsidP="003D1C2A">
            <w:pPr>
              <w:ind w:firstLine="2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Сморгонь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E42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Советская, д.1, кабинет 1</w:t>
            </w:r>
          </w:p>
        </w:tc>
      </w:tr>
      <w:tr w:rsidR="003D1C2A" w:rsidRPr="00B16770" w14:paraId="11546AE3" w14:textId="77777777" w:rsidTr="003D1C2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688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 Могилев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096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Космонавтов, 19а, кабинет 206</w:t>
            </w:r>
          </w:p>
        </w:tc>
      </w:tr>
      <w:tr w:rsidR="003D1C2A" w:rsidRPr="00B16770" w14:paraId="6D7E9671" w14:textId="77777777" w:rsidTr="003D1C2A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B9F" w14:textId="77777777" w:rsidR="003D1C2A" w:rsidRPr="003D1C2A" w:rsidRDefault="003D1C2A" w:rsidP="003D1C2A">
            <w:pPr>
              <w:ind w:firstLine="20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Бобруйск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05B3" w14:textId="77777777" w:rsidR="003D1C2A" w:rsidRPr="003D1C2A" w:rsidRDefault="003D1C2A" w:rsidP="003D1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C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Октябрьская, 137А, кабинет 118</w:t>
            </w:r>
          </w:p>
        </w:tc>
      </w:tr>
    </w:tbl>
    <w:p w14:paraId="1BA945E1" w14:textId="77777777" w:rsidR="006A213D" w:rsidRDefault="006A213D" w:rsidP="006A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EA7E76" w14:textId="3565345B" w:rsidR="006A213D" w:rsidRDefault="006A213D" w:rsidP="006A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>наряжение СКО технологическим сертификатом открытых ключей Предприятия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на основании сведений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 о программной кассе</w:t>
      </w:r>
      <w:r w:rsidR="001065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 модель (версия)</w:t>
      </w:r>
      <w:r w:rsidR="001065FA">
        <w:rPr>
          <w:rFonts w:ascii="Times New Roman" w:hAnsi="Times New Roman" w:cs="Times New Roman"/>
          <w:sz w:val="28"/>
          <w:szCs w:val="28"/>
          <w:lang w:val="ru-RU"/>
        </w:rPr>
        <w:t xml:space="preserve"> ПК, УНП и наименование оператора ПКС, </w:t>
      </w:r>
      <w:r w:rsidR="00CE4FFE" w:rsidRPr="00CE4FFE">
        <w:rPr>
          <w:rFonts w:ascii="Times New Roman" w:hAnsi="Times New Roman" w:cs="Times New Roman"/>
          <w:sz w:val="28"/>
          <w:szCs w:val="28"/>
          <w:lang w:val="ru-RU"/>
        </w:rPr>
        <w:t xml:space="preserve">УНП и наименование </w:t>
      </w:r>
      <w:r w:rsidR="001065FA">
        <w:rPr>
          <w:rFonts w:ascii="Times New Roman" w:hAnsi="Times New Roman" w:cs="Times New Roman"/>
          <w:sz w:val="28"/>
          <w:szCs w:val="28"/>
          <w:lang w:val="ru-RU"/>
        </w:rPr>
        <w:t>владельца ПК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1E45">
        <w:rPr>
          <w:rFonts w:ascii="Times New Roman" w:hAnsi="Times New Roman" w:cs="Times New Roman"/>
          <w:sz w:val="28"/>
          <w:szCs w:val="28"/>
          <w:lang w:val="ru-RU"/>
        </w:rPr>
        <w:t>учетный номер кассы в СККО, серийный номер СКО, идентификатор производителя СКО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0257C7" w14:textId="77777777" w:rsidR="006A213D" w:rsidRDefault="006A213D" w:rsidP="006A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>наряжени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 СКО технологическим сертификатом открытых ключей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оформляется 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карточка технологического сертификата открытого ключа с указанием даты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>выпуска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>и Акт об оказании услуг.</w:t>
      </w:r>
    </w:p>
    <w:p w14:paraId="16EE17C8" w14:textId="77777777" w:rsidR="006A213D" w:rsidRPr="006A213D" w:rsidRDefault="006A213D" w:rsidP="006A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Датой выпуска 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>технологического сертификата открытого ключа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дата 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отражения внесенных Предприятием в СККО сведений,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представленных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 при заключении договора и при заполнении заявки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6A213D" w:rsidRPr="006A213D" w:rsidSect="003D1C2A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13D"/>
    <w:rsid w:val="001065FA"/>
    <w:rsid w:val="00151E45"/>
    <w:rsid w:val="003D1C2A"/>
    <w:rsid w:val="006A213D"/>
    <w:rsid w:val="008D54D7"/>
    <w:rsid w:val="00CE4FFE"/>
    <w:rsid w:val="00E51960"/>
    <w:rsid w:val="00E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15AC"/>
  <w15:chartTrackingRefBased/>
  <w15:docId w15:val="{C9A2070B-110D-40D8-8075-078B95C3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Чеперук Наталья Александровна</dc:creator>
  <cp:keywords/>
  <dc:description/>
  <cp:lastModifiedBy>Чеперук Наталья Александровна</cp:lastModifiedBy>
  <cp:revision>2</cp:revision>
  <cp:lastPrinted>2018-08-31T09:22:00Z</cp:lastPrinted>
  <dcterms:created xsi:type="dcterms:W3CDTF">2022-06-03T08:11:00Z</dcterms:created>
  <dcterms:modified xsi:type="dcterms:W3CDTF">2022-06-03T08:11:00Z</dcterms:modified>
</cp:coreProperties>
</file>